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4352" w14:textId="4F779B9E" w:rsidR="00BB7157" w:rsidRPr="00901D02" w:rsidRDefault="009F3C63" w:rsidP="00AC0546">
      <w:pPr>
        <w:pStyle w:val="Ttulo1"/>
        <w:jc w:val="center"/>
        <w:rPr>
          <w:rFonts w:ascii="Arial" w:hAnsi="Arial" w:cs="Arial"/>
          <w:color w:val="000000" w:themeColor="text1"/>
          <w:sz w:val="24"/>
          <w:szCs w:val="24"/>
          <w:lang w:val="es-CO"/>
        </w:rPr>
      </w:pPr>
      <w:r w:rsidRPr="00901D02">
        <w:rPr>
          <w:rFonts w:ascii="Arial" w:hAnsi="Arial" w:cs="Arial"/>
          <w:color w:val="000000" w:themeColor="text1"/>
          <w:sz w:val="24"/>
          <w:szCs w:val="24"/>
          <w:lang w:val="es-CO"/>
        </w:rPr>
        <w:t>FORMATO DE EVIDENCIAS PSICOSOCIALES</w:t>
      </w:r>
      <w:r w:rsidRPr="00901D02">
        <w:rPr>
          <w:rFonts w:ascii="Arial" w:hAnsi="Arial" w:cs="Arial"/>
          <w:color w:val="000000" w:themeColor="text1"/>
          <w:sz w:val="24"/>
          <w:szCs w:val="24"/>
          <w:lang w:val="es-CO"/>
        </w:rPr>
        <w:br/>
        <w:t>REPORTE MENSUAL</w:t>
      </w:r>
    </w:p>
    <w:p w14:paraId="3E406B5A" w14:textId="77777777" w:rsidR="00AC0546" w:rsidRPr="00901D02" w:rsidRDefault="00AC0546" w:rsidP="00AC0546">
      <w:pPr>
        <w:rPr>
          <w:lang w:val="es-CO"/>
        </w:rPr>
      </w:pPr>
    </w:p>
    <w:p w14:paraId="1BB88BC1" w14:textId="77777777" w:rsidR="00AC0546" w:rsidRPr="00901D02" w:rsidRDefault="009F3C63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1. Información general</w:t>
      </w:r>
    </w:p>
    <w:p w14:paraId="085E857F" w14:textId="17D10034" w:rsidR="00BB7157" w:rsidRPr="00901D02" w:rsidRDefault="009F3C63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t>Mes reportado: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</w:t>
      </w:r>
      <w:proofErr w:type="gramStart"/>
      <w:r w:rsidR="004C48F0">
        <w:rPr>
          <w:rFonts w:ascii="Arial" w:hAnsi="Arial" w:cs="Arial"/>
          <w:sz w:val="24"/>
          <w:szCs w:val="24"/>
          <w:lang w:val="es-CO"/>
        </w:rPr>
        <w:t>Mayo</w:t>
      </w:r>
      <w:proofErr w:type="gramEnd"/>
      <w:r w:rsidR="00481455">
        <w:rPr>
          <w:rFonts w:ascii="Arial" w:hAnsi="Arial" w:cs="Arial"/>
          <w:sz w:val="24"/>
          <w:szCs w:val="24"/>
          <w:lang w:val="es-CO"/>
        </w:rPr>
        <w:t xml:space="preserve"> de 2026</w:t>
      </w:r>
      <w:r w:rsidRPr="00901D02">
        <w:rPr>
          <w:rFonts w:ascii="Arial" w:hAnsi="Arial" w:cs="Arial"/>
          <w:sz w:val="24"/>
          <w:szCs w:val="24"/>
          <w:lang w:val="es-CO"/>
        </w:rPr>
        <w:br/>
        <w:t>Fecha de diligenciamiento: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</w:t>
      </w:r>
      <w:r w:rsidR="004C48F0">
        <w:rPr>
          <w:rFonts w:ascii="Arial" w:hAnsi="Arial" w:cs="Arial"/>
          <w:sz w:val="24"/>
          <w:szCs w:val="24"/>
          <w:lang w:val="es-CO"/>
        </w:rPr>
        <w:t>17 de mayo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de 2026</w:t>
      </w:r>
      <w:r w:rsidRPr="00901D02">
        <w:rPr>
          <w:rFonts w:ascii="Arial" w:hAnsi="Arial" w:cs="Arial"/>
          <w:sz w:val="24"/>
          <w:szCs w:val="24"/>
          <w:lang w:val="es-CO"/>
        </w:rPr>
        <w:br/>
        <w:t>Nombre del formador(a):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Carlos Arturo Bastidas Hurtado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</w:p>
    <w:p w14:paraId="7F8DFB22" w14:textId="52768628" w:rsidR="00C53C01" w:rsidRDefault="009F3C63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2. Información del lugar de intervención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  <w:r w:rsidRPr="00901D02">
        <w:rPr>
          <w:rFonts w:ascii="Arial" w:hAnsi="Arial" w:cs="Arial"/>
          <w:sz w:val="24"/>
          <w:szCs w:val="24"/>
          <w:lang w:val="es-CO"/>
        </w:rPr>
        <w:br/>
        <w:t xml:space="preserve">Institución </w:t>
      </w:r>
      <w:r w:rsidR="00C53C01" w:rsidRPr="00901D02">
        <w:rPr>
          <w:rFonts w:ascii="Arial" w:hAnsi="Arial" w:cs="Arial"/>
          <w:sz w:val="24"/>
          <w:szCs w:val="24"/>
          <w:lang w:val="es-CO"/>
        </w:rPr>
        <w:t>educativ</w:t>
      </w:r>
      <w:r w:rsidR="00901D02">
        <w:rPr>
          <w:rFonts w:ascii="Arial" w:hAnsi="Arial" w:cs="Arial"/>
          <w:sz w:val="24"/>
          <w:szCs w:val="24"/>
          <w:lang w:val="es-CO"/>
        </w:rPr>
        <w:t>a</w:t>
      </w:r>
      <w:r w:rsidRPr="00901D02">
        <w:rPr>
          <w:rFonts w:ascii="Arial" w:hAnsi="Arial" w:cs="Arial"/>
          <w:sz w:val="24"/>
          <w:szCs w:val="24"/>
          <w:lang w:val="es-CO"/>
        </w:rPr>
        <w:t xml:space="preserve"> (Colegio):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Santa Bárbara </w:t>
      </w:r>
      <w:r w:rsidRPr="00901D02">
        <w:rPr>
          <w:rFonts w:ascii="Arial" w:hAnsi="Arial" w:cs="Arial"/>
          <w:sz w:val="24"/>
          <w:szCs w:val="24"/>
          <w:lang w:val="es-CO"/>
        </w:rPr>
        <w:br/>
        <w:t>Zona: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3</w:t>
      </w:r>
      <w:r w:rsidRPr="00901D02">
        <w:rPr>
          <w:rFonts w:ascii="Arial" w:hAnsi="Arial" w:cs="Arial"/>
          <w:sz w:val="24"/>
          <w:szCs w:val="24"/>
          <w:lang w:val="es-CO"/>
        </w:rPr>
        <w:br/>
        <w:t>Localidad: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ciudad Bolívar</w:t>
      </w:r>
      <w:r w:rsidRPr="00901D02">
        <w:rPr>
          <w:rFonts w:ascii="Arial" w:hAnsi="Arial" w:cs="Arial"/>
          <w:sz w:val="24"/>
          <w:szCs w:val="24"/>
          <w:lang w:val="es-CO"/>
        </w:rPr>
        <w:br/>
        <w:t>Dirección del colegio:</w:t>
      </w:r>
      <w:r w:rsidR="00481455" w:rsidRPr="00481455">
        <w:t xml:space="preserve"> </w:t>
      </w:r>
      <w:r w:rsidR="00481455" w:rsidRPr="00481455">
        <w:rPr>
          <w:rFonts w:ascii="Arial" w:hAnsi="Arial" w:cs="Arial"/>
          <w:sz w:val="24"/>
          <w:szCs w:val="24"/>
          <w:lang w:val="es-CO"/>
        </w:rPr>
        <w:t>Carrera 18 T No 65 A - 27 sur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  <w:r w:rsidR="00753638" w:rsidRPr="00901D02">
        <w:rPr>
          <w:rFonts w:ascii="Arial" w:hAnsi="Arial" w:cs="Arial"/>
          <w:sz w:val="24"/>
          <w:szCs w:val="24"/>
          <w:lang w:val="es-CO"/>
        </w:rPr>
        <w:t>Centro de Inter</w:t>
      </w:r>
      <w:r w:rsidR="00EA6174">
        <w:rPr>
          <w:rFonts w:ascii="Arial" w:hAnsi="Arial" w:cs="Arial"/>
          <w:sz w:val="24"/>
          <w:szCs w:val="24"/>
          <w:lang w:val="es-CO"/>
        </w:rPr>
        <w:t>é</w:t>
      </w:r>
      <w:r w:rsidR="00753638" w:rsidRPr="00901D02">
        <w:rPr>
          <w:rFonts w:ascii="Arial" w:hAnsi="Arial" w:cs="Arial"/>
          <w:sz w:val="24"/>
          <w:szCs w:val="24"/>
          <w:lang w:val="es-CO"/>
        </w:rPr>
        <w:t>s: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boxeo</w:t>
      </w:r>
    </w:p>
    <w:p w14:paraId="447E2BC7" w14:textId="7DE5BE6B" w:rsidR="00901D02" w:rsidRPr="00901D02" w:rsidRDefault="00901D02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Escenario: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CEFE Tunal</w:t>
      </w:r>
    </w:p>
    <w:p w14:paraId="4B9821D8" w14:textId="77777777" w:rsidR="00C53C01" w:rsidRPr="00901D02" w:rsidRDefault="00C53C01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</w:p>
    <w:p w14:paraId="651EC990" w14:textId="77777777" w:rsidR="00D54A0A" w:rsidRDefault="009F3C63" w:rsidP="00C53C01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3. Información de la actividad psicosocial</w:t>
      </w:r>
    </w:p>
    <w:p w14:paraId="2EF431BB" w14:textId="77777777" w:rsidR="00D54A0A" w:rsidRDefault="00D54A0A" w:rsidP="00C53C01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5EEE16C6" w14:textId="5DE3BE74" w:rsidR="00AC0546" w:rsidRPr="00901D02" w:rsidRDefault="00D54A0A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T</w:t>
      </w:r>
      <w:r w:rsidR="009F3C63" w:rsidRPr="00901D02">
        <w:rPr>
          <w:rFonts w:ascii="Arial" w:hAnsi="Arial" w:cs="Arial"/>
          <w:sz w:val="24"/>
          <w:szCs w:val="24"/>
          <w:lang w:val="es-CO"/>
        </w:rPr>
        <w:t>ema trabajado:</w:t>
      </w:r>
      <w:r w:rsidR="00481455" w:rsidRPr="00481455">
        <w:rPr>
          <w:rFonts w:eastAsiaTheme="minorHAnsi"/>
          <w:kern w:val="2"/>
          <w:sz w:val="24"/>
          <w:szCs w:val="24"/>
          <w:lang w:val="es-CO"/>
          <w14:ligatures w14:val="standardContextual"/>
        </w:rPr>
        <w:t xml:space="preserve"> </w:t>
      </w:r>
      <w:r w:rsidR="004C48F0">
        <w:rPr>
          <w:rFonts w:ascii="Arial" w:hAnsi="Arial" w:cs="Arial"/>
          <w:sz w:val="24"/>
          <w:szCs w:val="24"/>
          <w:lang w:val="es-CO"/>
        </w:rPr>
        <w:t>motivación</w:t>
      </w:r>
    </w:p>
    <w:p w14:paraId="7E827537" w14:textId="25FDC56C" w:rsidR="00481455" w:rsidRPr="00D54A0A" w:rsidRDefault="009F3C63" w:rsidP="00D54A0A">
      <w:pPr>
        <w:spacing w:after="0" w:line="360" w:lineRule="auto"/>
        <w:jc w:val="both"/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</w:pPr>
      <w:r w:rsidRPr="00901D02">
        <w:rPr>
          <w:rFonts w:ascii="Arial" w:hAnsi="Arial" w:cs="Arial"/>
          <w:sz w:val="24"/>
          <w:szCs w:val="24"/>
          <w:lang w:val="es-CO"/>
        </w:rPr>
        <w:t>Objetivo de la actividad:</w:t>
      </w:r>
      <w:r w:rsidR="00481455" w:rsidRPr="00481455">
        <w:rPr>
          <w:rFonts w:eastAsiaTheme="minorHAnsi"/>
          <w:kern w:val="2"/>
          <w:sz w:val="24"/>
          <w:szCs w:val="24"/>
          <w:lang w:val="es-CO"/>
          <w14:ligatures w14:val="standardContextual"/>
        </w:rPr>
        <w:t xml:space="preserve"> </w:t>
      </w:r>
      <w:r w:rsidR="00D54A0A" w:rsidRPr="00D54A0A"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>Fortalecer en los estudiantes la motivación, la participación, la permanencia y el desarrollo integral mediante actividades lúdico-deportivas que promuevan vínculos seguros, el respeto, la inclusión y el reconocimiento del centro de interés como un espacio protector y transformador.</w:t>
      </w:r>
    </w:p>
    <w:p w14:paraId="68477A43" w14:textId="77777777" w:rsidR="00D54A0A" w:rsidRPr="00D54A0A" w:rsidRDefault="00D54A0A" w:rsidP="00D54A0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D2E04C3" w14:textId="11E3A46B" w:rsidR="00481455" w:rsidRPr="00481455" w:rsidRDefault="009F3C63" w:rsidP="00481455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t>Población participante:</w:t>
      </w:r>
      <w:r w:rsidR="00481455" w:rsidRPr="00481455">
        <w:rPr>
          <w:rFonts w:eastAsiaTheme="minorHAnsi"/>
          <w:kern w:val="2"/>
          <w:sz w:val="24"/>
          <w:szCs w:val="24"/>
          <w:lang w:val="es-CO"/>
          <w14:ligatures w14:val="standardContextual"/>
        </w:rPr>
        <w:t xml:space="preserve"> </w:t>
      </w:r>
      <w:r w:rsidR="00481455" w:rsidRPr="00481455">
        <w:rPr>
          <w:rFonts w:ascii="Arial" w:hAnsi="Arial" w:cs="Arial"/>
          <w:sz w:val="24"/>
          <w:szCs w:val="24"/>
          <w:lang w:val="es-CO"/>
        </w:rPr>
        <w:t>Niños, niñas y preadolescentes</w:t>
      </w:r>
    </w:p>
    <w:p w14:paraId="2EFAB71B" w14:textId="7BB7DDD3" w:rsidR="00C53C01" w:rsidRDefault="00C53C01" w:rsidP="00C53C01">
      <w:pPr>
        <w:spacing w:after="0" w:line="360" w:lineRule="auto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t>Ciclos: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3 y 4</w:t>
      </w:r>
    </w:p>
    <w:p w14:paraId="418CAC6E" w14:textId="737CCFAC" w:rsidR="00BB7157" w:rsidRDefault="009F3C63" w:rsidP="00C53C01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t>Número aproximado de participantes:</w:t>
      </w:r>
      <w:r w:rsidR="00481455">
        <w:rPr>
          <w:rFonts w:ascii="Arial" w:hAnsi="Arial" w:cs="Arial"/>
          <w:sz w:val="24"/>
          <w:szCs w:val="24"/>
          <w:lang w:val="es-CO"/>
        </w:rPr>
        <w:t xml:space="preserve"> </w:t>
      </w:r>
      <w:r w:rsidR="004C48F0">
        <w:rPr>
          <w:rFonts w:ascii="Arial" w:hAnsi="Arial" w:cs="Arial"/>
          <w:sz w:val="24"/>
          <w:szCs w:val="24"/>
          <w:lang w:val="es-CO"/>
        </w:rPr>
        <w:t>65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</w:p>
    <w:p w14:paraId="0F174B15" w14:textId="77777777" w:rsidR="00D54A0A" w:rsidRDefault="00D54A0A" w:rsidP="00C53C01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p w14:paraId="4CAB7EB8" w14:textId="77777777" w:rsidR="00D54A0A" w:rsidRDefault="00D54A0A" w:rsidP="00C53C01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p w14:paraId="79EEC3A6" w14:textId="77777777" w:rsidR="004C48F0" w:rsidRPr="00901D02" w:rsidRDefault="004C48F0" w:rsidP="00C53C01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p w14:paraId="2FD22E67" w14:textId="77777777" w:rsidR="00A63C84" w:rsidRDefault="009F3C63" w:rsidP="00A63C84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4. Metodología desarrollada</w:t>
      </w:r>
    </w:p>
    <w:p w14:paraId="20CC5317" w14:textId="422F86AC" w:rsidR="00D54A0A" w:rsidRPr="00D54A0A" w:rsidRDefault="00D54A0A" w:rsidP="00D54A0A">
      <w:pPr>
        <w:tabs>
          <w:tab w:val="left" w:pos="1332"/>
        </w:tabs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>Se desarrolló una actividad lúdico-recreativa enfocada en el fortalecimiento de la motivación, la participación activa y el manejo emocional en los participantes del centro de interés de boxeo.</w:t>
      </w:r>
    </w:p>
    <w:p w14:paraId="599C658E" w14:textId="77777777" w:rsidR="00D54A0A" w:rsidRPr="00D54A0A" w:rsidRDefault="00D54A0A" w:rsidP="00D54A0A">
      <w:pPr>
        <w:tabs>
          <w:tab w:val="left" w:pos="1332"/>
        </w:tabs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>La actividad consistió en ubicar varios aros alrededor del salón representando “la casa” o espacio personal de cada niño. En el centro se ubicaron guantes de boxeo y, a la señal del instructor, los participantes debían desplazarse rápidamente para tomar únicamente un guante y llevarlo a su respectivo aro.</w:t>
      </w:r>
    </w:p>
    <w:p w14:paraId="5FF0EE5F" w14:textId="77777777" w:rsidR="00D54A0A" w:rsidRPr="00D54A0A" w:rsidRDefault="00D54A0A" w:rsidP="00D54A0A">
      <w:pPr>
        <w:tabs>
          <w:tab w:val="left" w:pos="1332"/>
        </w:tabs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>Cuando los guantes del centro se terminaban, los niños debían buscar estrategias para conseguir más guantes respetando las normas establecidas: no tomar más de un guante a la vez, no quitar guantes directamente de las manos de otro compañero y no permanecer protegiendo los guantes dentro del aro.</w:t>
      </w:r>
    </w:p>
    <w:p w14:paraId="2C930509" w14:textId="38F5A108" w:rsidR="00481455" w:rsidRPr="00481455" w:rsidRDefault="00D54A0A" w:rsidP="00D54A0A">
      <w:pPr>
        <w:tabs>
          <w:tab w:val="left" w:pos="1332"/>
        </w:tabs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>Durante la actividad se trabajó la motivación desde el esfuerzo constante, la iniciativa, la tolerancia a la frustración y la capacidad de continuar participando aun cuando otros compañeros lograban avanzar más rápido o les quitaban algunos guantes obtenidos previamente. También se promovió el respeto por las reglas, el control de impulsos y la sana convivencia.</w:t>
      </w:r>
      <w:r w:rsidR="009F3C63" w:rsidRPr="00901D02">
        <w:rPr>
          <w:rFonts w:ascii="Arial" w:hAnsi="Arial" w:cs="Arial"/>
          <w:sz w:val="24"/>
          <w:szCs w:val="24"/>
          <w:lang w:val="es-CO"/>
        </w:rPr>
        <w:br/>
      </w:r>
    </w:p>
    <w:p w14:paraId="5FA0D3D1" w14:textId="77777777" w:rsidR="00C53C01" w:rsidRPr="00901D02" w:rsidRDefault="00C53C01">
      <w:pPr>
        <w:rPr>
          <w:rFonts w:ascii="Arial" w:hAnsi="Arial" w:cs="Arial"/>
          <w:sz w:val="24"/>
          <w:szCs w:val="24"/>
          <w:lang w:val="es-CO"/>
        </w:rPr>
      </w:pPr>
    </w:p>
    <w:p w14:paraId="1600F9A9" w14:textId="77777777" w:rsidR="00A63C84" w:rsidRDefault="009F3C63" w:rsidP="00800040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 xml:space="preserve">5. Descripción de la jornada / </w:t>
      </w:r>
      <w:r w:rsidR="00C53C01" w:rsidRPr="00901D02">
        <w:rPr>
          <w:rFonts w:ascii="Arial" w:hAnsi="Arial" w:cs="Arial"/>
          <w:b/>
          <w:bCs/>
          <w:sz w:val="24"/>
          <w:szCs w:val="24"/>
          <w:lang w:val="es-CO"/>
        </w:rPr>
        <w:t>Desarrollo</w:t>
      </w:r>
      <w:r w:rsidRPr="00901D02">
        <w:rPr>
          <w:rFonts w:ascii="Arial" w:hAnsi="Arial" w:cs="Arial"/>
          <w:b/>
          <w:bCs/>
          <w:sz w:val="24"/>
          <w:szCs w:val="24"/>
          <w:lang w:val="es-CO"/>
        </w:rPr>
        <w:t xml:space="preserve"> de la </w:t>
      </w:r>
      <w:r w:rsidR="00C53C01" w:rsidRPr="00901D02">
        <w:rPr>
          <w:rFonts w:ascii="Arial" w:hAnsi="Arial" w:cs="Arial"/>
          <w:b/>
          <w:bCs/>
          <w:sz w:val="24"/>
          <w:szCs w:val="24"/>
          <w:lang w:val="es-CO"/>
        </w:rPr>
        <w:t>Metodología</w:t>
      </w:r>
    </w:p>
    <w:p w14:paraId="6455B93A" w14:textId="77777777" w:rsidR="00D54A0A" w:rsidRPr="00D54A0A" w:rsidRDefault="009F3C63" w:rsidP="00D54A0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br/>
      </w:r>
      <w:r w:rsidR="00D54A0A" w:rsidRPr="00D54A0A">
        <w:rPr>
          <w:rFonts w:ascii="Arial" w:hAnsi="Arial" w:cs="Arial"/>
          <w:sz w:val="24"/>
          <w:szCs w:val="24"/>
          <w:lang w:val="es-CO"/>
        </w:rPr>
        <w:t>La jornada inició con movilidad articular y activación física mediante desplazamientos básicos de boxeo y ejercicios de reacción. Posteriormente se explicó la dinámica principal enfocada en la motivación y el trabajo emocional frente a la competencia sana.</w:t>
      </w:r>
    </w:p>
    <w:p w14:paraId="47AFBFD6" w14:textId="77777777" w:rsidR="00D54A0A" w:rsidRPr="00D54A0A" w:rsidRDefault="00D54A0A" w:rsidP="00D54A0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>Los participantes demostraron entusiasmo, energía y disposición durante el ejercicio, evidenciando diferentes reacciones emocionales frente al logro, la pérdida de guantes y la necesidad de seguir intentando para cumplir el objetivo de llenar su aro.</w:t>
      </w:r>
    </w:p>
    <w:p w14:paraId="37F7FAF6" w14:textId="3C5F3F72" w:rsidR="00800040" w:rsidRDefault="00D54A0A" w:rsidP="00D54A0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D54A0A">
        <w:rPr>
          <w:rFonts w:ascii="Arial" w:hAnsi="Arial" w:cs="Arial"/>
          <w:sz w:val="24"/>
          <w:szCs w:val="24"/>
          <w:lang w:val="es-CO"/>
        </w:rPr>
        <w:t xml:space="preserve">A medida que avanzaba la actividad, los niños fortalecieron habilidades como la perseverancia, la adaptación ante la dificultad y la importancia de mantener una </w:t>
      </w:r>
      <w:r w:rsidRPr="00D54A0A">
        <w:rPr>
          <w:rFonts w:ascii="Arial" w:hAnsi="Arial" w:cs="Arial"/>
          <w:sz w:val="24"/>
          <w:szCs w:val="24"/>
          <w:lang w:val="es-CO"/>
        </w:rPr>
        <w:lastRenderedPageBreak/>
        <w:t>actitud positiva frente a los retos. Se realizó retroalimentación grupal sobre cómo las emociones pueden influir en el desempeño y cómo la motivación ayuda a continuar aun en momentos de frustración.</w:t>
      </w:r>
    </w:p>
    <w:p w14:paraId="76872FA4" w14:textId="3F63835D" w:rsidR="00BB7157" w:rsidRPr="00800040" w:rsidRDefault="00BB7157" w:rsidP="00800040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2BCC21FB" w14:textId="77777777" w:rsidR="00AC0546" w:rsidRPr="00901D02" w:rsidRDefault="009F3C63">
      <w:pPr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6. Evidencias fotográficas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  <w:r w:rsidRPr="00901D02">
        <w:rPr>
          <w:rFonts w:ascii="Arial" w:hAnsi="Arial" w:cs="Arial"/>
          <w:sz w:val="24"/>
          <w:szCs w:val="24"/>
          <w:lang w:val="es-CO"/>
        </w:rPr>
        <w:br/>
        <w:t>Fotografía 1:</w:t>
      </w:r>
    </w:p>
    <w:p w14:paraId="2CD02878" w14:textId="0E1294AE" w:rsidR="00AC0546" w:rsidRPr="00901D02" w:rsidRDefault="00AC0546">
      <w:pPr>
        <w:rPr>
          <w:rFonts w:ascii="Arial" w:hAnsi="Arial" w:cs="Arial"/>
          <w:sz w:val="24"/>
          <w:szCs w:val="24"/>
          <w:lang w:val="es-CO"/>
        </w:rPr>
      </w:pPr>
    </w:p>
    <w:p w14:paraId="6A793359" w14:textId="0D291DE9" w:rsidR="0007558E" w:rsidRDefault="004C48F0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7D6D2E16" wp14:editId="37967F5B">
            <wp:extent cx="3285065" cy="1478280"/>
            <wp:effectExtent l="0" t="0" r="0" b="7620"/>
            <wp:docPr id="19020952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095274" name="Imagen 19020952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3315" cy="149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27EE7" w14:textId="2005E38E" w:rsidR="00AC6CB7" w:rsidRDefault="00AC6CB7" w:rsidP="00AC6CB7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 xml:space="preserve">Actividad: </w:t>
      </w:r>
      <w:r w:rsidR="00D54A0A" w:rsidRPr="00D54A0A">
        <w:rPr>
          <w:rFonts w:ascii="Arial" w:hAnsi="Arial" w:cs="Arial"/>
          <w:sz w:val="24"/>
          <w:szCs w:val="24"/>
          <w:lang w:val="es-CO"/>
        </w:rPr>
        <w:t>Los participantes realizan la dinámica de recolección de guantes, trabajando la motivación, la rapidez de reacción y el respeto por las normas establecidas durante la actividad.</w:t>
      </w:r>
    </w:p>
    <w:p w14:paraId="6122E1D6" w14:textId="77777777" w:rsidR="00AC6CB7" w:rsidRDefault="00AC6CB7">
      <w:pPr>
        <w:rPr>
          <w:rFonts w:ascii="Arial" w:hAnsi="Arial" w:cs="Arial"/>
          <w:sz w:val="24"/>
          <w:szCs w:val="24"/>
          <w:lang w:val="es-CO"/>
        </w:rPr>
      </w:pPr>
    </w:p>
    <w:p w14:paraId="3E2E19C3" w14:textId="5BFDE8CF" w:rsidR="00AC0546" w:rsidRPr="00901D02" w:rsidRDefault="009F3C63">
      <w:pPr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t>Fotografía 2:</w:t>
      </w:r>
    </w:p>
    <w:p w14:paraId="3B7F9BD6" w14:textId="6FD37ACE" w:rsidR="00AC0546" w:rsidRPr="00901D02" w:rsidRDefault="004C48F0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1F1B19AA" wp14:editId="29FB6B07">
            <wp:extent cx="4899660" cy="1792488"/>
            <wp:effectExtent l="0" t="0" r="0" b="0"/>
            <wp:docPr id="116452750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527509" name="Imagen 11645275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3111" cy="180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CF753" w14:textId="30D28DA4" w:rsidR="004C48F0" w:rsidRDefault="0007558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 xml:space="preserve">Actividad: </w:t>
      </w:r>
      <w:r w:rsidR="00D54A0A" w:rsidRPr="00D54A0A">
        <w:rPr>
          <w:rFonts w:ascii="Arial" w:hAnsi="Arial" w:cs="Arial"/>
          <w:sz w:val="24"/>
          <w:szCs w:val="24"/>
          <w:lang w:val="es-CO"/>
        </w:rPr>
        <w:t>Se evidencia el desplazamiento activo de los niños en búsqueda de objetivos, fortaleciendo la perseverancia, la participación y el manejo emocional frente a la competencia.</w:t>
      </w:r>
    </w:p>
    <w:p w14:paraId="3FF9475D" w14:textId="77777777" w:rsidR="004C48F0" w:rsidRDefault="004C48F0">
      <w:pPr>
        <w:rPr>
          <w:rFonts w:ascii="Arial" w:hAnsi="Arial" w:cs="Arial"/>
          <w:sz w:val="24"/>
          <w:szCs w:val="24"/>
          <w:lang w:val="es-CO"/>
        </w:rPr>
      </w:pPr>
    </w:p>
    <w:p w14:paraId="38E7816E" w14:textId="192808F9" w:rsidR="00AC0546" w:rsidRPr="00901D02" w:rsidRDefault="009F3C63">
      <w:pPr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lastRenderedPageBreak/>
        <w:br/>
        <w:t>Fotografía 3:</w:t>
      </w:r>
    </w:p>
    <w:p w14:paraId="2305FB97" w14:textId="065133A8" w:rsidR="00AC0546" w:rsidRPr="00901D02" w:rsidRDefault="00AC6CB7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74376DA6" wp14:editId="31C7AEAF">
            <wp:extent cx="5486400" cy="2468880"/>
            <wp:effectExtent l="0" t="0" r="0" b="7620"/>
            <wp:docPr id="33319075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190757" name="Imagen 33319075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AD3C2" w14:textId="61DEB502" w:rsidR="004C48F0" w:rsidRDefault="00681AD8" w:rsidP="00681AD8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Actividad:</w:t>
      </w:r>
      <w:r w:rsidRPr="00681AD8">
        <w:rPr>
          <w:rFonts w:ascii="Arial" w:hAnsi="Arial" w:cs="Arial"/>
          <w:sz w:val="24"/>
          <w:szCs w:val="24"/>
          <w:lang w:val="es-CO"/>
        </w:rPr>
        <w:t xml:space="preserve"> De</w:t>
      </w:r>
      <w:r w:rsidRPr="00681AD8">
        <w:rPr>
          <w:rFonts w:ascii="Arial" w:hAnsi="Arial" w:cs="Arial"/>
          <w:sz w:val="24"/>
          <w:szCs w:val="24"/>
          <w:lang w:val="es-CO"/>
        </w:rPr>
        <w:t xml:space="preserve"> igual manera, durante la jornada se reforzó el aprendizaje técnico de las combinaciones básicas de boxeo 1, 2 y 3, promoviendo su ejecución de manera controlada, respetuosa y sin lastimar al compañero</w:t>
      </w:r>
      <w:r>
        <w:rPr>
          <w:rFonts w:ascii="Arial" w:hAnsi="Arial" w:cs="Arial"/>
          <w:sz w:val="24"/>
          <w:szCs w:val="24"/>
          <w:lang w:val="es-CO"/>
        </w:rPr>
        <w:t xml:space="preserve"> y demostrando una gran motivación en la sesión</w:t>
      </w:r>
    </w:p>
    <w:p w14:paraId="7CED1DB3" w14:textId="77777777" w:rsidR="00AC6CB7" w:rsidRDefault="00AC6CB7" w:rsidP="004C48F0">
      <w:pPr>
        <w:rPr>
          <w:rFonts w:ascii="Arial" w:hAnsi="Arial" w:cs="Arial"/>
          <w:sz w:val="24"/>
          <w:szCs w:val="24"/>
          <w:lang w:val="es-CO"/>
        </w:rPr>
      </w:pPr>
    </w:p>
    <w:p w14:paraId="27F2E683" w14:textId="77777777" w:rsidR="00AC6CB7" w:rsidRPr="00901D02" w:rsidRDefault="00AC6CB7" w:rsidP="004C48F0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3B3B9D7D" w14:textId="553418F6" w:rsidR="00BB7157" w:rsidRPr="00901D02" w:rsidRDefault="009F3C63" w:rsidP="00A63C84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Observaciones:</w:t>
      </w:r>
      <w:r w:rsidR="00800040" w:rsidRPr="00800040">
        <w:t xml:space="preserve"> </w:t>
      </w:r>
    </w:p>
    <w:p w14:paraId="178F3025" w14:textId="77777777" w:rsidR="00A63C84" w:rsidRDefault="009F3C63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7. Resultados y observaciones psicosociales</w:t>
      </w:r>
    </w:p>
    <w:p w14:paraId="3C1E1743" w14:textId="77777777" w:rsidR="00681AD8" w:rsidRP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81AD8">
        <w:rPr>
          <w:rFonts w:ascii="Arial" w:hAnsi="Arial" w:cs="Arial"/>
          <w:sz w:val="24"/>
          <w:szCs w:val="24"/>
          <w:lang w:val="es-CO"/>
        </w:rPr>
        <w:t>Se fortalecieron aspectos relacionados con la motivación, la participación activa y la capacidad de afrontar situaciones de dificultad dentro de un ambiente competitivo controlado.</w:t>
      </w:r>
    </w:p>
    <w:p w14:paraId="36EDA838" w14:textId="696F28A0" w:rsidR="00AC6CB7" w:rsidRP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81AD8">
        <w:rPr>
          <w:rFonts w:ascii="Arial" w:hAnsi="Arial" w:cs="Arial"/>
          <w:sz w:val="24"/>
          <w:szCs w:val="24"/>
          <w:lang w:val="es-CO"/>
        </w:rPr>
        <w:t>Los participantes comprendieron la importancia de seguir intentando pese a las dificultades, respetar las reglas y actuar de manera adecuada frente a la frustración. Asimismo, se promovieron habilidades sociales como el respeto, la convivencia y el autocontrol.</w:t>
      </w:r>
    </w:p>
    <w:p w14:paraId="00623DC5" w14:textId="77777777" w:rsidR="00681AD8" w:rsidRDefault="00681AD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20599CE7" w14:textId="77777777" w:rsidR="00681AD8" w:rsidRDefault="00681AD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5620D89" w14:textId="77777777" w:rsidR="00681AD8" w:rsidRDefault="00681AD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4BE92EDA" w14:textId="77777777" w:rsidR="00A63C84" w:rsidRDefault="009F3C63" w:rsidP="00A63C84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lastRenderedPageBreak/>
        <w:t>8.</w:t>
      </w:r>
      <w:r w:rsidR="00A63C84">
        <w:rPr>
          <w:rFonts w:ascii="Arial" w:hAnsi="Arial" w:cs="Arial"/>
          <w:b/>
          <w:bCs/>
          <w:sz w:val="24"/>
          <w:szCs w:val="24"/>
          <w:lang w:val="es-CO"/>
        </w:rPr>
        <w:t xml:space="preserve"> </w:t>
      </w:r>
      <w:r w:rsidRPr="00901D02">
        <w:rPr>
          <w:rFonts w:ascii="Arial" w:hAnsi="Arial" w:cs="Arial"/>
          <w:b/>
          <w:bCs/>
          <w:sz w:val="24"/>
          <w:szCs w:val="24"/>
          <w:lang w:val="es-CO"/>
        </w:rPr>
        <w:t>Recomendaciones/acciones a fortalecer</w:t>
      </w:r>
    </w:p>
    <w:p w14:paraId="6C5A8919" w14:textId="77777777" w:rsidR="00681AD8" w:rsidRP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81AD8">
        <w:rPr>
          <w:rFonts w:ascii="Arial" w:hAnsi="Arial" w:cs="Arial"/>
          <w:sz w:val="24"/>
          <w:szCs w:val="24"/>
          <w:lang w:val="es-CO"/>
        </w:rPr>
        <w:t>Continuar implementando actividades lúdicas que fortalezcan la motivación y el manejo emocional.</w:t>
      </w:r>
    </w:p>
    <w:p w14:paraId="684A633D" w14:textId="77777777" w:rsidR="00681AD8" w:rsidRP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81AD8">
        <w:rPr>
          <w:rFonts w:ascii="Arial" w:hAnsi="Arial" w:cs="Arial"/>
          <w:sz w:val="24"/>
          <w:szCs w:val="24"/>
          <w:lang w:val="es-CO"/>
        </w:rPr>
        <w:t>Reforzar ejercicios enfocados en la tolerancia a la frustración y el trabajo en equipo.</w:t>
      </w:r>
    </w:p>
    <w:p w14:paraId="64882BC3" w14:textId="77777777" w:rsid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81AD8">
        <w:rPr>
          <w:rFonts w:ascii="Arial" w:hAnsi="Arial" w:cs="Arial"/>
          <w:sz w:val="24"/>
          <w:szCs w:val="24"/>
          <w:lang w:val="es-CO"/>
        </w:rPr>
        <w:t>Fortalecer el seguimiento de normas y el respeto hacia los compañeros durante dinámicas competitivas.</w:t>
      </w:r>
    </w:p>
    <w:p w14:paraId="4792A60B" w14:textId="77777777" w:rsidR="00681AD8" w:rsidRDefault="00681AD8" w:rsidP="00681AD8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0ABB6917" w14:textId="5703CB14" w:rsidR="00743212" w:rsidRDefault="009F3C63" w:rsidP="00681AD8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901D02">
        <w:rPr>
          <w:rFonts w:ascii="Arial" w:hAnsi="Arial" w:cs="Arial"/>
          <w:b/>
          <w:bCs/>
          <w:sz w:val="24"/>
          <w:szCs w:val="24"/>
          <w:lang w:val="es-CO"/>
        </w:rPr>
        <w:t>9. Firma</w:t>
      </w:r>
    </w:p>
    <w:p w14:paraId="44CB4E41" w14:textId="15F778ED" w:rsidR="00BB7157" w:rsidRPr="00901D02" w:rsidRDefault="009F3C63">
      <w:pPr>
        <w:rPr>
          <w:rFonts w:ascii="Arial" w:hAnsi="Arial" w:cs="Arial"/>
          <w:sz w:val="24"/>
          <w:szCs w:val="24"/>
          <w:lang w:val="es-CO"/>
        </w:rPr>
      </w:pPr>
      <w:r w:rsidRPr="00901D02">
        <w:rPr>
          <w:rFonts w:ascii="Arial" w:hAnsi="Arial" w:cs="Arial"/>
          <w:sz w:val="24"/>
          <w:szCs w:val="24"/>
          <w:lang w:val="es-CO"/>
        </w:rPr>
        <w:br/>
      </w:r>
      <w:r w:rsidR="00A63C84"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63E095AD" wp14:editId="345774D7">
            <wp:extent cx="1080399" cy="365760"/>
            <wp:effectExtent l="0" t="0" r="5715" b="0"/>
            <wp:docPr id="2829474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947434" name="Imagen 28294743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7061" cy="3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D02">
        <w:rPr>
          <w:rFonts w:ascii="Arial" w:hAnsi="Arial" w:cs="Arial"/>
          <w:sz w:val="24"/>
          <w:szCs w:val="24"/>
          <w:lang w:val="es-CO"/>
        </w:rPr>
        <w:br/>
        <w:t>Nombre del formador(a):</w:t>
      </w:r>
      <w:r w:rsidR="00A63C84">
        <w:rPr>
          <w:rFonts w:ascii="Arial" w:hAnsi="Arial" w:cs="Arial"/>
          <w:sz w:val="24"/>
          <w:szCs w:val="24"/>
          <w:lang w:val="es-CO"/>
        </w:rPr>
        <w:t xml:space="preserve"> CARLOS ARTURO BASTIDAS HURTADO</w:t>
      </w:r>
      <w:r w:rsidRPr="00901D02">
        <w:rPr>
          <w:rFonts w:ascii="Arial" w:hAnsi="Arial" w:cs="Arial"/>
          <w:sz w:val="24"/>
          <w:szCs w:val="24"/>
          <w:lang w:val="es-CO"/>
        </w:rPr>
        <w:br/>
        <w:t>Fecha:</w:t>
      </w:r>
      <w:r w:rsidR="00A63C84">
        <w:rPr>
          <w:rFonts w:ascii="Arial" w:hAnsi="Arial" w:cs="Arial"/>
          <w:sz w:val="24"/>
          <w:szCs w:val="24"/>
          <w:lang w:val="es-CO"/>
        </w:rPr>
        <w:t xml:space="preserve"> </w:t>
      </w:r>
      <w:r w:rsidR="00681AD8">
        <w:rPr>
          <w:rFonts w:ascii="Arial" w:hAnsi="Arial" w:cs="Arial"/>
          <w:sz w:val="24"/>
          <w:szCs w:val="24"/>
          <w:lang w:val="es-CO"/>
        </w:rPr>
        <w:t>17</w:t>
      </w:r>
      <w:r w:rsidR="00A63C84">
        <w:rPr>
          <w:rFonts w:ascii="Arial" w:hAnsi="Arial" w:cs="Arial"/>
          <w:sz w:val="24"/>
          <w:szCs w:val="24"/>
          <w:lang w:val="es-CO"/>
        </w:rPr>
        <w:t xml:space="preserve"> de </w:t>
      </w:r>
      <w:r w:rsidR="00681AD8">
        <w:rPr>
          <w:rFonts w:ascii="Arial" w:hAnsi="Arial" w:cs="Arial"/>
          <w:sz w:val="24"/>
          <w:szCs w:val="24"/>
          <w:lang w:val="es-CO"/>
        </w:rPr>
        <w:t>Mayo</w:t>
      </w:r>
      <w:r w:rsidR="00A63C84">
        <w:rPr>
          <w:rFonts w:ascii="Arial" w:hAnsi="Arial" w:cs="Arial"/>
          <w:sz w:val="24"/>
          <w:szCs w:val="24"/>
          <w:lang w:val="es-CO"/>
        </w:rPr>
        <w:t xml:space="preserve"> de 2026</w:t>
      </w:r>
      <w:r w:rsidRPr="00901D02">
        <w:rPr>
          <w:rFonts w:ascii="Arial" w:hAnsi="Arial" w:cs="Arial"/>
          <w:sz w:val="24"/>
          <w:szCs w:val="24"/>
          <w:lang w:val="es-CO"/>
        </w:rPr>
        <w:br/>
      </w:r>
    </w:p>
    <w:sectPr w:rsidR="00BB7157" w:rsidRPr="00901D02" w:rsidSect="00034616">
      <w:head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9296F" w14:textId="77777777" w:rsidR="00F32FD4" w:rsidRDefault="00F32FD4" w:rsidP="00753638">
      <w:pPr>
        <w:spacing w:after="0" w:line="240" w:lineRule="auto"/>
      </w:pPr>
      <w:r>
        <w:separator/>
      </w:r>
    </w:p>
  </w:endnote>
  <w:endnote w:type="continuationSeparator" w:id="0">
    <w:p w14:paraId="3143A6A9" w14:textId="77777777" w:rsidR="00F32FD4" w:rsidRDefault="00F32FD4" w:rsidP="0075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26311" w14:textId="77777777" w:rsidR="00F32FD4" w:rsidRDefault="00F32FD4" w:rsidP="00753638">
      <w:pPr>
        <w:spacing w:after="0" w:line="240" w:lineRule="auto"/>
      </w:pPr>
      <w:r>
        <w:separator/>
      </w:r>
    </w:p>
  </w:footnote>
  <w:footnote w:type="continuationSeparator" w:id="0">
    <w:p w14:paraId="6BB5DF0F" w14:textId="77777777" w:rsidR="00F32FD4" w:rsidRDefault="00F32FD4" w:rsidP="00753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CB320" w14:textId="4AD2E63D" w:rsidR="00753638" w:rsidRDefault="00753638">
    <w:pPr>
      <w:pStyle w:val="Encabezado"/>
    </w:pPr>
    <w:r>
      <w:rPr>
        <w:noProof/>
        <w:lang w:val="es-CO" w:eastAsia="es-CO"/>
      </w:rPr>
      <w:drawing>
        <wp:anchor distT="0" distB="0" distL="0" distR="0" simplePos="0" relativeHeight="251659264" behindDoc="1" locked="0" layoutInCell="1" allowOverlap="1" wp14:anchorId="17D7900C" wp14:editId="59D1D451">
          <wp:simplePos x="0" y="0"/>
          <wp:positionH relativeFrom="page">
            <wp:posOffset>2994660</wp:posOffset>
          </wp:positionH>
          <wp:positionV relativeFrom="page">
            <wp:posOffset>152400</wp:posOffset>
          </wp:positionV>
          <wp:extent cx="1203621" cy="764540"/>
          <wp:effectExtent l="0" t="0" r="0" b="0"/>
          <wp:wrapNone/>
          <wp:docPr id="134547761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3621" cy="764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D21BB"/>
    <w:multiLevelType w:val="hybridMultilevel"/>
    <w:tmpl w:val="ECAC2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744488">
    <w:abstractNumId w:val="8"/>
  </w:num>
  <w:num w:numId="2" w16cid:durableId="1352025056">
    <w:abstractNumId w:val="6"/>
  </w:num>
  <w:num w:numId="3" w16cid:durableId="90780973">
    <w:abstractNumId w:val="5"/>
  </w:num>
  <w:num w:numId="4" w16cid:durableId="646056613">
    <w:abstractNumId w:val="4"/>
  </w:num>
  <w:num w:numId="5" w16cid:durableId="586420493">
    <w:abstractNumId w:val="7"/>
  </w:num>
  <w:num w:numId="6" w16cid:durableId="361789698">
    <w:abstractNumId w:val="3"/>
  </w:num>
  <w:num w:numId="7" w16cid:durableId="377826732">
    <w:abstractNumId w:val="2"/>
  </w:num>
  <w:num w:numId="8" w16cid:durableId="1277131">
    <w:abstractNumId w:val="1"/>
  </w:num>
  <w:num w:numId="9" w16cid:durableId="52431125">
    <w:abstractNumId w:val="0"/>
  </w:num>
  <w:num w:numId="10" w16cid:durableId="14721645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558E"/>
    <w:rsid w:val="000F09CA"/>
    <w:rsid w:val="0015074B"/>
    <w:rsid w:val="00210B92"/>
    <w:rsid w:val="0029639D"/>
    <w:rsid w:val="00326F90"/>
    <w:rsid w:val="00481455"/>
    <w:rsid w:val="004B0F6F"/>
    <w:rsid w:val="004C48F0"/>
    <w:rsid w:val="00577D1E"/>
    <w:rsid w:val="005F72AC"/>
    <w:rsid w:val="0066073D"/>
    <w:rsid w:val="00681AD8"/>
    <w:rsid w:val="00743212"/>
    <w:rsid w:val="00753638"/>
    <w:rsid w:val="007C4FAE"/>
    <w:rsid w:val="00800040"/>
    <w:rsid w:val="008F7D57"/>
    <w:rsid w:val="00901D02"/>
    <w:rsid w:val="009811C7"/>
    <w:rsid w:val="009F3C63"/>
    <w:rsid w:val="00A51D6C"/>
    <w:rsid w:val="00A63C84"/>
    <w:rsid w:val="00A86DC9"/>
    <w:rsid w:val="00A93E33"/>
    <w:rsid w:val="00AA1D8D"/>
    <w:rsid w:val="00AC0546"/>
    <w:rsid w:val="00AC6CB7"/>
    <w:rsid w:val="00B22F92"/>
    <w:rsid w:val="00B47730"/>
    <w:rsid w:val="00BB7157"/>
    <w:rsid w:val="00C52658"/>
    <w:rsid w:val="00C53C01"/>
    <w:rsid w:val="00CB0664"/>
    <w:rsid w:val="00D54A0A"/>
    <w:rsid w:val="00DA53A0"/>
    <w:rsid w:val="00EA6174"/>
    <w:rsid w:val="00EF6EF9"/>
    <w:rsid w:val="00F32F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99181"/>
  <w14:defaultImageDpi w14:val="300"/>
  <w15:docId w15:val="{7BADFD5D-2BBD-6140-8F8D-007EBD9C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D842C3-AF14-42E8-9E68-F3CF4A6C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722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usuario</cp:lastModifiedBy>
  <cp:revision>2</cp:revision>
  <dcterms:created xsi:type="dcterms:W3CDTF">2026-05-22T22:12:00Z</dcterms:created>
  <dcterms:modified xsi:type="dcterms:W3CDTF">2026-05-22T22:12:00Z</dcterms:modified>
  <cp:category/>
</cp:coreProperties>
</file>